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C66BB">
        <w:rPr>
          <w:rFonts w:asciiTheme="minorHAnsi" w:hAnsiTheme="minorHAnsi" w:cs="Arial"/>
          <w:b/>
          <w:lang w:val="en-ZA"/>
        </w:rPr>
        <w:t>10</w:t>
      </w:r>
      <w:r w:rsidR="005B24CF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MBLSA3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B24CF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E1523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B71B20">
        <w:rPr>
          <w:rFonts w:asciiTheme="minorHAnsi" w:hAnsiTheme="minorHAnsi" w:cs="Arial"/>
          <w:b/>
          <w:lang w:val="en-ZA"/>
        </w:rPr>
        <w:t>ZERO COUPON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71B20">
        <w:rPr>
          <w:rFonts w:asciiTheme="minorHAnsi" w:hAnsiTheme="minorHAnsi" w:cs="Arial"/>
          <w:b/>
          <w:lang w:val="en-ZA"/>
        </w:rPr>
        <w:t>(</w:t>
      </w:r>
      <w:r w:rsidR="00043C91">
        <w:rPr>
          <w:rFonts w:asciiTheme="minorHAnsi" w:hAnsiTheme="minorHAnsi" w:cs="Arial"/>
          <w:b/>
          <w:lang w:val="en-ZA"/>
        </w:rPr>
        <w:t>INDEX LINKED</w:t>
      </w:r>
      <w:r>
        <w:rPr>
          <w:rFonts w:asciiTheme="minorHAnsi" w:hAnsiTheme="minorHAnsi" w:cs="Arial"/>
          <w:b/>
          <w:lang w:val="en-ZA"/>
        </w:rPr>
        <w:t xml:space="preserve"> NOTE</w:t>
      </w:r>
      <w:r w:rsidR="00B71B20">
        <w:rPr>
          <w:rFonts w:asciiTheme="minorHAnsi" w:hAnsiTheme="minorHAnsi" w:cs="Arial"/>
          <w:b/>
          <w:lang w:val="en-ZA"/>
        </w:rPr>
        <w:t>)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MBLSA3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51300">
        <w:rPr>
          <w:rFonts w:asciiTheme="minorHAnsi" w:hAnsiTheme="minorHAnsi" w:cs="Arial"/>
          <w:lang w:val="en-ZA"/>
        </w:rPr>
        <w:t xml:space="preserve"> </w:t>
      </w:r>
      <w:r w:rsidR="005B24CF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513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130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B24CF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5B24CF">
        <w:rPr>
          <w:rFonts w:asciiTheme="minorHAnsi" w:hAnsiTheme="minorHAnsi" w:cs="Arial"/>
          <w:lang w:val="en-ZA"/>
        </w:rPr>
        <w:t>1 December</w:t>
      </w:r>
      <w:r w:rsidR="00A5130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24CF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December</w:t>
      </w:r>
      <w:r w:rsidR="00A51300">
        <w:rPr>
          <w:rFonts w:asciiTheme="minorHAnsi" w:hAnsiTheme="minorHAnsi" w:cs="Arial"/>
          <w:lang w:val="en-ZA"/>
        </w:rPr>
        <w:t xml:space="preserve"> 2017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B24CF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November</w:t>
      </w:r>
      <w:r w:rsidR="00A5130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B24CF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B24CF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B24CF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ZAG000131996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A51300" w:rsidRDefault="00A5130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C66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7038A" w:rsidRPr="00910C1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https://www.jse.co.za/content/JSEPricingSupplementsItems/2014/BondDocuments/MBLSA03%20Pricing%20Supplement%2020151211.pdf</w:t>
        </w:r>
      </w:hyperlink>
    </w:p>
    <w:p w:rsidR="0037038A" w:rsidRPr="00F64748" w:rsidRDefault="003703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1300" w:rsidRDefault="00A5130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51300" w:rsidRDefault="00A5130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51300" w:rsidRDefault="005B24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="00E15233">
        <w:rPr>
          <w:rFonts w:asciiTheme="minorHAnsi" w:hAnsiTheme="minorHAnsi" w:cs="Arial"/>
          <w:lang w:val="en-ZA"/>
        </w:rPr>
        <w:tab/>
        <w:t>Standard Bank</w:t>
      </w:r>
      <w:r w:rsidR="00E15233">
        <w:rPr>
          <w:rFonts w:asciiTheme="minorHAnsi" w:hAnsiTheme="minorHAnsi" w:cs="Arial"/>
          <w:lang w:val="en-ZA"/>
        </w:rPr>
        <w:tab/>
        <w:t>+27 11 721</w:t>
      </w:r>
      <w:r>
        <w:rPr>
          <w:rFonts w:asciiTheme="minorHAnsi" w:hAnsiTheme="minorHAnsi" w:cs="Arial"/>
          <w:lang w:val="en-ZA"/>
        </w:rPr>
        <w:t>8119</w:t>
      </w:r>
    </w:p>
    <w:p w:rsidR="00085030" w:rsidRPr="00F64748" w:rsidRDefault="00A51300" w:rsidP="008866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F10C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F10C2" w:rsidRPr="00C94EA6">
      <w:rPr>
        <w:rFonts w:eastAsia="Times New Roman"/>
        <w:b/>
        <w:color w:val="808080"/>
        <w:sz w:val="14"/>
      </w:rPr>
      <w:fldChar w:fldCharType="separate"/>
    </w:r>
    <w:r w:rsidR="00043C91">
      <w:rPr>
        <w:rFonts w:eastAsia="Times New Roman"/>
        <w:b/>
        <w:noProof/>
        <w:color w:val="808080"/>
        <w:sz w:val="14"/>
      </w:rPr>
      <w:t>2</w:t>
    </w:r>
    <w:r w:rsidR="003F10C2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F10C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F10C2" w:rsidRPr="00C94EA6">
      <w:rPr>
        <w:rFonts w:eastAsia="Times New Roman"/>
        <w:b/>
        <w:color w:val="808080"/>
        <w:sz w:val="14"/>
      </w:rPr>
      <w:fldChar w:fldCharType="separate"/>
    </w:r>
    <w:r w:rsidR="00043C91">
      <w:rPr>
        <w:rFonts w:eastAsia="Times New Roman"/>
        <w:b/>
        <w:noProof/>
        <w:color w:val="808080"/>
        <w:sz w:val="14"/>
      </w:rPr>
      <w:t>2</w:t>
    </w:r>
    <w:r w:rsidR="003F10C2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10C2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66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66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C91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38A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0C2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24CF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A95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AA6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6A6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6B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300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B20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233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LSA03%20Pricing%20Supplement%20201512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BD575-CB81-4DDA-9C68-DAE5FC30828A}"/>
</file>

<file path=customXml/itemProps2.xml><?xml version="1.0" encoding="utf-8"?>
<ds:datastoreItem xmlns:ds="http://schemas.openxmlformats.org/officeDocument/2006/customXml" ds:itemID="{781C5983-B754-45B6-AA31-CC806B479E9D}"/>
</file>

<file path=customXml/itemProps3.xml><?xml version="1.0" encoding="utf-8"?>
<ds:datastoreItem xmlns:ds="http://schemas.openxmlformats.org/officeDocument/2006/customXml" ds:itemID="{18BF6C25-D42E-43C9-A1C4-AA773B9F2747}"/>
</file>

<file path=customXml/itemProps4.xml><?xml version="1.0" encoding="utf-8"?>
<ds:datastoreItem xmlns:ds="http://schemas.openxmlformats.org/officeDocument/2006/customXml" ds:itemID="{C3479ACA-74E7-4F2B-85F6-07C004254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Macquarie Group Limited</Company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2015-12-08T12:11:00Z</dcterms:created>
  <dcterms:modified xsi:type="dcterms:W3CDTF">2015-12-10T08:20:00Z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